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bookmarkStart w:id="0" w:name="_page_3_0"/>
      <w:bookmarkStart w:id="1" w:name="_GoBack"/>
      <w:r w:rsidRPr="00B64CE5">
        <w:rPr>
          <w:rStyle w:val="a3"/>
          <w:sz w:val="24"/>
          <w:szCs w:val="24"/>
          <w:lang w:val="kk-KZ"/>
        </w:rPr>
        <w:t>Пайда мен залалдар туралы есеп</w:t>
      </w:r>
    </w:p>
    <w:p w:rsidR="00493A5B" w:rsidRPr="00B64CE5" w:rsidRDefault="00493A5B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</w:rPr>
        <w:t>01.</w:t>
      </w:r>
      <w:r w:rsidR="00AF54D8" w:rsidRPr="00B64CE5">
        <w:rPr>
          <w:rStyle w:val="a3"/>
          <w:sz w:val="24"/>
          <w:szCs w:val="24"/>
          <w:lang w:val="kk-KZ"/>
        </w:rPr>
        <w:t>10</w:t>
      </w:r>
      <w:r w:rsidRPr="00B64CE5">
        <w:rPr>
          <w:rStyle w:val="a3"/>
          <w:sz w:val="24"/>
          <w:szCs w:val="24"/>
        </w:rPr>
        <w:t>.202</w:t>
      </w:r>
      <w:r w:rsidR="00AF54D8" w:rsidRPr="00B64CE5">
        <w:rPr>
          <w:rStyle w:val="a3"/>
          <w:sz w:val="24"/>
          <w:szCs w:val="24"/>
          <w:lang w:val="kk-KZ"/>
        </w:rPr>
        <w:t>3</w:t>
      </w:r>
      <w:r w:rsidRPr="00B64CE5">
        <w:rPr>
          <w:rStyle w:val="a3"/>
          <w:sz w:val="24"/>
          <w:szCs w:val="24"/>
        </w:rPr>
        <w:t xml:space="preserve"> </w:t>
      </w:r>
      <w:r w:rsidRPr="00B64CE5">
        <w:rPr>
          <w:rStyle w:val="a3"/>
          <w:sz w:val="24"/>
          <w:szCs w:val="24"/>
          <w:lang w:val="kk-KZ"/>
        </w:rPr>
        <w:t>жылғы күй-жай бойынша</w:t>
      </w:r>
    </w:p>
    <w:p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  <w:lang w:val="kk-KZ"/>
        </w:rPr>
        <w:t xml:space="preserve">«Виктория» СК» АҚ </w:t>
      </w:r>
    </w:p>
    <w:p w:rsidR="00BA3312" w:rsidRPr="00B64CE5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B64CE5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:rsidR="00BA3312" w:rsidRPr="00B64CE5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106FA3" w:rsidRPr="00B64CE5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64CE5">
        <w:rPr>
          <w:rStyle w:val="Tablecaption"/>
          <w:rFonts w:eastAsia="Calibri"/>
          <w:sz w:val="24"/>
          <w:szCs w:val="24"/>
        </w:rPr>
        <w:t>(</w:t>
      </w:r>
      <w:r w:rsidRPr="00B64CE5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B64CE5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097"/>
        <w:gridCol w:w="1083"/>
        <w:gridCol w:w="1656"/>
        <w:gridCol w:w="1879"/>
        <w:gridCol w:w="1656"/>
        <w:gridCol w:w="1879"/>
      </w:tblGrid>
      <w:tr w:rsidR="00B64CE5" w:rsidRPr="00B64CE5" w:rsidTr="00311ABC">
        <w:tc>
          <w:tcPr>
            <w:tcW w:w="3414" w:type="dxa"/>
            <w:vAlign w:val="center"/>
          </w:tcPr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534" w:type="dxa"/>
            <w:vAlign w:val="center"/>
          </w:tcPr>
          <w:p w:rsidR="00BA3312" w:rsidRPr="00B64CE5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:rsidR="00BA3312" w:rsidRPr="00B64CE5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461" w:type="dxa"/>
            <w:vAlign w:val="center"/>
          </w:tcPr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:rsidR="00BA3312" w:rsidRPr="00B64CE5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B64CE5" w:rsidRPr="00B64CE5" w:rsidTr="00311ABC">
        <w:tc>
          <w:tcPr>
            <w:tcW w:w="3414" w:type="dxa"/>
            <w:vAlign w:val="bottom"/>
          </w:tcPr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:rsidR="00BA3312" w:rsidRPr="00B64CE5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534" w:type="dxa"/>
            <w:vAlign w:val="bottom"/>
          </w:tcPr>
          <w:p w:rsidR="00BA3312" w:rsidRPr="00B64CE5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:rsidR="00BA3312" w:rsidRPr="00B64CE5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461" w:type="dxa"/>
            <w:vAlign w:val="bottom"/>
          </w:tcPr>
          <w:p w:rsidR="00BA3312" w:rsidRPr="00B64CE5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:rsidR="00BA3312" w:rsidRPr="00B64CE5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</w:t>
            </w:r>
          </w:p>
        </w:tc>
      </w:tr>
      <w:tr w:rsidR="00B64CE5" w:rsidRPr="00B64CE5" w:rsidTr="00311ABC">
        <w:tc>
          <w:tcPr>
            <w:tcW w:w="3414" w:type="dxa"/>
          </w:tcPr>
          <w:p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B64CE5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BA3312" w:rsidRPr="00B64CE5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B64CE5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3 465 867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7 579 121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1 589 239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4 209 456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:rsidR="00311ABC" w:rsidRPr="00B64CE5" w:rsidRDefault="00311ABC" w:rsidP="00311ABC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3 465 737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7 579 121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1 589 239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4 209 456</w:t>
            </w:r>
          </w:p>
        </w:tc>
      </w:tr>
      <w:tr w:rsidR="00B64CE5" w:rsidRPr="00B64CE5" w:rsidTr="00311ABC">
        <w:tc>
          <w:tcPr>
            <w:tcW w:w="3414" w:type="dxa"/>
          </w:tcPr>
          <w:p w:rsidR="005E27EB" w:rsidRPr="00B64CE5" w:rsidRDefault="00AF26B9" w:rsidP="005E27EB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</w:t>
            </w:r>
            <w:r w:rsidR="00003826"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түзетулерден түскен табыс</w:t>
            </w:r>
          </w:p>
          <w:p w:rsidR="005E27EB" w:rsidRPr="00B64CE5" w:rsidRDefault="005E27EB" w:rsidP="005E27E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E27EB" w:rsidRPr="00B64CE5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34" w:type="dxa"/>
          </w:tcPr>
          <w:p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E27E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003826" w:rsidP="005D251B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003826" w:rsidP="005D251B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Келісімшартпен қарастырылған қызметтер үшін </w:t>
            </w: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түскен табыс</w:t>
            </w:r>
          </w:p>
          <w:p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34" w:type="dxa"/>
          </w:tcPr>
          <w:p w:rsidR="005D251B" w:rsidRPr="00B64CE5" w:rsidRDefault="00311ABC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/ 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3 945 132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5 777 306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1 828 128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8 196 653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1 340 024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3 487 788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1 395 660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3 946 515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1 290 677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3 346 559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1 367 066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3 773 260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49 347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141 229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32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28 594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173 255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Қаржы активтермен жасалған операциялар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бойынша табыстар (шығыстар) 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08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55 040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534 770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08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19 753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175 962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қағаздарды сатып алу-сатудан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4 448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6 928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-1 648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-1 648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«РЕПО»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50 592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527 842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21 401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177 610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27628A">
        <w:tc>
          <w:tcPr>
            <w:tcW w:w="3414" w:type="dxa"/>
          </w:tcPr>
          <w:p w:rsidR="00311ABC" w:rsidRPr="00B64CE5" w:rsidRDefault="00311ABC" w:rsidP="00311ABC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2 550 068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1 747 227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414 855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4 022 878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B64CE5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666633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</w:t>
            </w:r>
          </w:p>
        </w:tc>
        <w:tc>
          <w:tcPr>
            <w:tcW w:w="1534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484 479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512 369</w:t>
            </w:r>
          </w:p>
        </w:tc>
        <w:tc>
          <w:tcPr>
            <w:tcW w:w="1461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12 561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-144 911</w:t>
            </w:r>
          </w:p>
        </w:tc>
      </w:tr>
      <w:tr w:rsidR="00B64CE5" w:rsidRPr="00B64CE5" w:rsidTr="00666633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2 065 589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1 234 858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402 294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4 167 789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534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B41B90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14 854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11 818</w:t>
            </w:r>
          </w:p>
        </w:tc>
      </w:tr>
      <w:tr w:rsidR="00B64CE5" w:rsidRPr="00B64CE5" w:rsidTr="00B41B90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-7 333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-2 140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39 480</w:t>
            </w:r>
          </w:p>
        </w:tc>
      </w:tr>
      <w:tr w:rsidR="00B64CE5" w:rsidRPr="00B64CE5" w:rsidTr="00B41B90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195 625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369 328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13 452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33 316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34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5D251B" w:rsidRPr="00B64CE5" w:rsidRDefault="00311ABC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</w:tr>
      <w:tr w:rsidR="00B64CE5" w:rsidRPr="00B64CE5" w:rsidTr="00986509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195 625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369 328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13 452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33 101</w:t>
            </w:r>
          </w:p>
        </w:tc>
      </w:tr>
      <w:tr w:rsidR="00B64CE5" w:rsidRPr="00B64CE5" w:rsidTr="00311ABC">
        <w:tc>
          <w:tcPr>
            <w:tcW w:w="3414" w:type="dxa"/>
          </w:tcPr>
          <w:p w:rsidR="005D251B" w:rsidRPr="00B64CE5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:rsidR="005D251B" w:rsidRPr="00B64CE5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34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B64CE5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7 606 624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13 725 755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3 430 819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12 439 425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Сақтандыру (қайта сақтандыру) бойынша 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lastRenderedPageBreak/>
              <w:t>қаржылық шығыстар</w:t>
            </w:r>
          </w:p>
          <w:p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326 671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905 026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0" w:hanging="8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2 068 771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2 237 790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311ABC" w:rsidP="004E7A9B">
            <w:pPr>
              <w:pStyle w:val="Other0"/>
              <w:ind w:left="191"/>
              <w:jc w:val="right"/>
              <w:rPr>
                <w:sz w:val="24"/>
                <w:szCs w:val="24"/>
                <w:lang w:val="kk-KZ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928</w:t>
            </w:r>
          </w:p>
        </w:tc>
      </w:tr>
      <w:tr w:rsidR="00B64CE5" w:rsidRPr="00B64CE5" w:rsidTr="00843127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берілген тәуекелдер бойынша шығыстарды өтеу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213 285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510 640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8 890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8 890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B64CE5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534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2 673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8 235</w:t>
            </w:r>
          </w:p>
        </w:tc>
        <w:tc>
          <w:tcPr>
            <w:tcW w:w="1461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5 986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14 105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Залалдың компоненті бойынша сақтандыру шығыстары</w:t>
            </w:r>
          </w:p>
          <w:p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110 713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386 151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 w:hanging="17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2 053 895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2 215 723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1 365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4 942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58 183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60 181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бойынша келісімшартта қарастырылған қызметтер үшін </w:t>
            </w: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келген шығыстар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активі бойынша күтілетін ақша түсімдерінің ең жақсы бағалау </w:t>
            </w: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бойынша шығыстар</w:t>
            </w:r>
          </w:p>
          <w:p w:rsidR="00311ABC" w:rsidRPr="00B64CE5" w:rsidRDefault="00311ABC" w:rsidP="00311ABC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534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925 022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1 833 180</w:t>
            </w:r>
          </w:p>
        </w:tc>
        <w:tc>
          <w:tcPr>
            <w:tcW w:w="1461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356 342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998 622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</w:t>
            </w:r>
            <w:proofErr w:type="spellEnd"/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1 163 540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2 287 823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182 680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363 173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0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483 618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980 594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32"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62 466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106 306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94 902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207 346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-1 694 232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firstLine="4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-1 346 970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Сыйақы төлеуге </w:t>
            </w: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байланысты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34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34.1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8D7E1E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67 525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450 694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</w:tr>
      <w:tr w:rsidR="00B64CE5" w:rsidRPr="00B64CE5" w:rsidTr="008D7E1E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58 268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146 574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336 420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1 151 094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350 692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1 026 936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еңбекақы және іссапар ақшасын төлеу бойынша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206 446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717 604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222 188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625 543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38.2</w:t>
            </w:r>
          </w:p>
        </w:tc>
        <w:tc>
          <w:tcPr>
            <w:tcW w:w="1534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23 806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80 760</w:t>
            </w:r>
          </w:p>
        </w:tc>
        <w:tc>
          <w:tcPr>
            <w:tcW w:w="1461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25 327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71 061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ағымдағы жалға алу бойынша шығындар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38.3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25 711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75 651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22 598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67 717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38.4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6 850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26 862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15 160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35 085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38.5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11 856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48 696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7 262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36 317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38.6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1 488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15 456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2 510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16 661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B64CE5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proofErr w:type="spellEnd"/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311ABC"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байланысты аударымдар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38.7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36 700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110 093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31 965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96 749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шығыстар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534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1 404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2 352</w:t>
            </w:r>
          </w:p>
        </w:tc>
        <w:tc>
          <w:tcPr>
            <w:tcW w:w="1461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3 795</w:t>
            </w:r>
          </w:p>
        </w:tc>
        <w:tc>
          <w:tcPr>
            <w:tcW w:w="1879" w:type="dxa"/>
            <w:vAlign w:val="center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13 086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 w:hanging="7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3 126 241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7 157 602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 w:hanging="7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1 373 921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3 437 566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111" w:hanging="7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4 480 383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6 568 153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111" w:hanging="7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2 056 898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9 001 859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4 480 383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6 568 153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2 056 898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9 001 859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-3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7 416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21 315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85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4 285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17 979</w:t>
            </w: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B64CE5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4CE5" w:rsidRPr="00B64CE5" w:rsidTr="00311ABC">
        <w:tc>
          <w:tcPr>
            <w:tcW w:w="3414" w:type="dxa"/>
          </w:tcPr>
          <w:p w:rsidR="004E7A9B" w:rsidRPr="00B64CE5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:rsidR="004E7A9B" w:rsidRPr="00B64CE5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534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61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B64CE5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басқа қызметтен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7 416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21 315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4 285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17 979</w:t>
            </w:r>
          </w:p>
        </w:tc>
      </w:tr>
      <w:tr w:rsidR="00B64CE5" w:rsidRPr="00B64CE5" w:rsidTr="00311ABC">
        <w:tc>
          <w:tcPr>
            <w:tcW w:w="3414" w:type="dxa"/>
          </w:tcPr>
          <w:p w:rsidR="00311ABC" w:rsidRPr="00B64CE5" w:rsidRDefault="00311ABC" w:rsidP="00311ABC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B64CE5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:rsidR="00311ABC" w:rsidRPr="00B64CE5" w:rsidRDefault="00311ABC" w:rsidP="00311A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4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534" w:type="dxa"/>
            <w:vAlign w:val="bottom"/>
          </w:tcPr>
          <w:p w:rsidR="00311ABC" w:rsidRPr="00B64CE5" w:rsidRDefault="00311ABC" w:rsidP="00311ABC">
            <w:pPr>
              <w:pStyle w:val="Other0"/>
              <w:ind w:left="49" w:hanging="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4 472 967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6 546 838</w:t>
            </w:r>
          </w:p>
        </w:tc>
        <w:tc>
          <w:tcPr>
            <w:tcW w:w="1461" w:type="dxa"/>
            <w:vAlign w:val="bottom"/>
          </w:tcPr>
          <w:p w:rsidR="00311ABC" w:rsidRPr="00B64CE5" w:rsidRDefault="00311ABC" w:rsidP="00311ABC">
            <w:pPr>
              <w:pStyle w:val="Other0"/>
              <w:ind w:left="49" w:hanging="17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2 052 613</w:t>
            </w:r>
          </w:p>
        </w:tc>
        <w:tc>
          <w:tcPr>
            <w:tcW w:w="1879" w:type="dxa"/>
            <w:vAlign w:val="bottom"/>
          </w:tcPr>
          <w:p w:rsidR="00311ABC" w:rsidRPr="00B64CE5" w:rsidRDefault="00311ABC" w:rsidP="00311ABC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B64CE5">
              <w:rPr>
                <w:rStyle w:val="Other"/>
                <w:sz w:val="24"/>
                <w:szCs w:val="24"/>
              </w:rPr>
              <w:t>8 983 880</w:t>
            </w:r>
          </w:p>
        </w:tc>
      </w:tr>
    </w:tbl>
    <w:p w:rsidR="00BA3312" w:rsidRPr="00B64CE5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B64CE5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bookmarkEnd w:id="1"/>
    <w:p w:rsidR="00106FA3" w:rsidRPr="00B64CE5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B64CE5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3B518AE-1CD2-4C48-B52D-7032FABC76C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7ECB648D-ED98-4B5D-9217-144152C02AB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DCF8C47F-921E-40AD-AFB2-A9C41A5FFB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06FA3"/>
    <w:rsid w:val="00003826"/>
    <w:rsid w:val="00033CA7"/>
    <w:rsid w:val="00106FA3"/>
    <w:rsid w:val="00311ABC"/>
    <w:rsid w:val="00493A5B"/>
    <w:rsid w:val="004E7A9B"/>
    <w:rsid w:val="005177A1"/>
    <w:rsid w:val="005D251B"/>
    <w:rsid w:val="005E27EB"/>
    <w:rsid w:val="00823584"/>
    <w:rsid w:val="00AF26B9"/>
    <w:rsid w:val="00AF54D8"/>
    <w:rsid w:val="00B03321"/>
    <w:rsid w:val="00B17D37"/>
    <w:rsid w:val="00B64CE5"/>
    <w:rsid w:val="00BA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Ташкинов Мухит Абдурахманович</cp:lastModifiedBy>
  <cp:revision>8</cp:revision>
  <dcterms:created xsi:type="dcterms:W3CDTF">2025-02-13T11:25:00Z</dcterms:created>
  <dcterms:modified xsi:type="dcterms:W3CDTF">2025-02-14T10:04:00Z</dcterms:modified>
</cp:coreProperties>
</file>